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2.82.2（与系统版本一致）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2.82.2.docx》《数据要求说明_观澜_2.82.2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2.82.2，版本记录（HISTORY）共 147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v2.82.2」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app_guanlang_v2.82.2.zip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147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空白：vite base 由相对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改为绝对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/web/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147 条记录（即两级旧编号 0.4.0 与 0.2.0，以及从 2.5.0 起按规则递增的145个版本）。按级别统计，这145个版本里「中」级变化79条（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66条（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v2.82.2」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章；《数据要求说明_观澜_2.82.2.docx》第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v2.82.2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。每个源类目录名就是摄入接口，改名等于换接口。数据族与功能的对应关系如下表；逐类的字段、单位、必须性与质量要求见同批交付的《数据要求说明_观澜_2.82.2.docx》。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2.82.2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版本管理与记录表一致（v2.82.2，包名 app_guanlang_v2.82.2.zip）；卸载入口两个都在位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2.82.2.docx》《系统设计说明_观澜_2.82.2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《数据要求说明_观澜_2.82.2.docx》第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docs/src/数据要求说明_观澜_2.82.2.md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docs/src/系统设计说明_观澜_2.82.2.md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docs/src/数据要求说明_观澜_2.82.2.md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2.82.2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