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2.10.4（与系统版本一致）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2.10.4.docx》《数据要求说明_观澜_2.10.4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2.10.4，版本记录（HISTORY）共 16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v2.10.4」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app_guanlang_v2.10.4.zip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小（patch，《数据要求说明》按测点遗漏体检补齐：安全链与数字输入、执行器与热管理、计数账、CMS 采集参数、测点与位号字典；系统功能未变）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2.10.4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16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16 条记录（即两级旧编号 0.2.0 与 0.4.0，以及从 2.5.0 起按规则递增的十四个版本）。按级别统计，这十四个版本里「中」级变化六条（2.5.0、2.6.0、2.7.0、2.8.0、2.9.0、2.10.0），「小」级变化八条（2.8.1、2.8.2、2.9.1、2.9.2、2.10.1、2.10.2、2.10.3、2.10.4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v2.10.4」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章；《数据要求说明_观澜_2.10.4.docx》第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v2.10.4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。每个源类目录名就是摄入接口，改名等于换接口。数据族与功能的对应关系如下表；逐类的字段、单位、必须性与质量要求见同批交付的《数据要求说明_观澜_2.10.4.docx》。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2.10.4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版本管理与记录表一致（v2.10.4，包名 app_guanlang_v2.10.4.zip）；卸载入口两个都在位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2.10.4.docx》《系统设计说明_观澜_2.10.4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_expand()；configs/farms/&lt;场&gt;.yaml；configs/contracts/&lt;机型&gt;_&lt;场&gt;.yaml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《数据要求说明_观澜_2.10.4.docx》第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configs/contracts/&lt;机型&gt;_&lt;场&gt;.yaml 与 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docs/src/数据要求说明_观澜_2.10.4.md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docs/src/系统设计说明_观澜_2.10.4.md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docs/src/数据要求说明_观澜_2.10.4.md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2.10.4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