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2.82.0（与系统版本一致）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2.82.0.docx》《数据要求说明_观澜_2.82.0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2.82.0，版本记录（HISTORY）共 144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v2.82.0」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app_guanlang_v2.82.0.zip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2.82.0（与系统版本同号）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2.59.0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32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144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门户去掉三项已迁移导航；「振动 CMS」改 Shadow DOM 渲染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 展示不出」：TDZ；内嵌 iframe 改 Blob URL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CMS」展示：改门户同款渲染，实时 chip 归位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修「系统维护」等页签内容未加载：App 改为按页签按需取数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修「数据重算」看不到清除产物/重算按钮：网关去掉 X-Frame-Options 默认 DENY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「系统维护」内的「数据重算」改为同源 iframe + 门户 CSS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 v2.9.2 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CMS」页数值全部按窗/CMS 实时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门户「振动·CMS」迁入「振动融合分析」为并列子选项卡「振动 CMS」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修「振动融合分析」点击子选项卡页面不变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振动融合分析与 v2.9.2 差异核定；修 cms 子页面未取 /api/vibcms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页签精简+ 删除页头模式按钮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入库「整页外壳对比」工具；回滚一次导致挂载失败的外壳对齐尝试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工作台补全套时间窗控件；门户装配改分阶段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修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/detail/v2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空白：vite base 由相对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./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改为绝对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/web/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修「点登录不进工作台」：iframe 内捕获期接管 4 个入口 + 外层 hashchange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修「登录后进不了工作台」：补 /detail/v2 路径判定 + 修 TDZ；门户三入口改 target=_top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修门户正文出现原始标记文字：装配口径照 portal_build.py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门户整页化 +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/detail/v2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指向 Vue 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修「不居中」：补 v2.9.2 的外层容器 .wrap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门户模式标题取门户自身；真机两版并排结果记档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结构对拍 10/10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+1 的诊断记档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内容对拍 10/10 全绿；结构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对拍判据稳定化；步骤⑤之一：文本/表格/图数字复核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收敛到 +1；9/10 稳定达标 + 记录两处待办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energy / generation / fault 结构一致；component 收敛到 +6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结构一致+ energy/generation 图表改用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新版根路径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= 门户；工作台走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#workbench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新增 v-unwrap 指令：消除 v-html 宿主多出的一层 ⇒ vibration / assistant 结构一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overview 结构对齐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页图表改用 v2.9.2 的 SVG 渲染器+ 结构判据透明化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修可移植性门禁红项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门户在 Vue 中严格实现+ 静态附加件放置助手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图表改为复用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结构级对拍：工具落地 + 逐页签差距实测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恢复呈现对拍基线：10 个页签实测与重构前一致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前端与 v2.9.2 一致：Vue 采用旧页样式表 + 提供 v2.9.2 原样经典页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「门户栏目」收敛为在线服务两项；「架构与资料」内嵌四节整页展开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门户四节原样内嵌进工作台+ 修 Workbench 模板分支未命中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工作台补「门户栏目」页签；记档一次失败的网关路由尝试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两个 Java 进程纳入 serve 托管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门户「交付文档」「数据重算」迁入工作台页签+ 后端接口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产品机就绪收尾：重算链安全清理 + 逐件台账再生 + 暂存件移出产物仓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旧产物件清理+ 台账误删的自我修复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修回被删残的重算链并留待办提示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系统设计说明补“三栈重写的删除批次与能力承接”一节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单文件烘焙页随旧页退役 ⇒ 旧页渲染批已全部删除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lang.py 退役+ 补 en.ts ⇒ 项目检查全绿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 Python 业务后端；产物生成端取数改指算法服务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入口改为 Vue 工作台 · 门户退役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删除旧页 design/terms+ 摘除 api 转发 ⇒ 全门禁保持通过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删被替掉的旧页前端资源+ 台账与门禁随退役对齐 ⇒ 全门禁通过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144 条记录（即两级旧编号 0.4.0 与 0.2.0，以及从 2.5.0 起按规则递增的142个版本）。按级别统计，这142个版本里「中」级变化78条（2.82.0、2.81.0、2.80.0、2.79.0、2.78.0、2.77.0、2.76.0、2.75.0、2.74.0、2.73.0、2.72.0、2.71.0、2.70.0、2.69.0、2.68.0、2.67.0、2.66.0、2.65.0、2.64.0、2.63.0、2.62.0、2.61.0、2.60.0、2.59.0、2.58.0、2.57.0、2.56.0、2.55.0、2.54.0、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64条（2.81.7、2.81.6、2.81.5、2.81.4、2.81.3、2.81.2、2.81.1、2.80.2、2.80.1、2.79.1、2.78.4、2.78.3、2.78.2、2.78.1、2.76.1、2.75.1、2.66.1、2.63.1、2.62.1、2.60.1、2.57.2、2.57.1、2.56.1、2.54.1、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v2.82.0」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52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章；《数据要求说明_观澜_2.82.0.docx》第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v2.82.0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。每个源类目录名就是摄入接口，改名等于换接口。数据族与功能的对应关系如下表；逐类的字段、单位、必须性与质量要求见同批交付的《数据要求说明_观澜_2.82.0.docx》。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2.82.0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32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版本管理与记录表一致（v2.82.0，包名 app_guanlang_v2.82.0.zip）；卸载入口两个都在位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2.82.0.docx》《系统设计说明_观澜_2.82.0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app_ETL/configs/farms/&lt;场&gt;.yaml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app_ETL/configs/contracts/&lt;机型&gt;_&lt;场&gt;.yaml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《数据要求说明_观澜_2.82.0.docx》第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docs/src/数据要求说明_观澜_2.82.0.md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docs/src/系统设计说明_观澜_2.82.0.md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docs/src/数据要求说明_观澜_2.82.0.md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2.82.0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